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2B30" w:rsidRPr="00702B30" w:rsidRDefault="00702B30" w:rsidP="00702B30">
      <w:pPr>
        <w:pStyle w:val="Default"/>
        <w:jc w:val="center"/>
        <w:rPr>
          <w:b/>
          <w:bCs/>
        </w:rPr>
      </w:pPr>
      <w:r w:rsidRPr="00702B30">
        <w:rPr>
          <w:b/>
          <w:sz w:val="28"/>
          <w:szCs w:val="28"/>
        </w:rPr>
        <w:t>Компетенция и порядок деятельности, полномочия должностных лиц.</w:t>
      </w:r>
    </w:p>
    <w:p w:rsidR="00702B30" w:rsidRDefault="00702B30" w:rsidP="001563A6">
      <w:pPr>
        <w:pStyle w:val="Default"/>
        <w:ind w:firstLine="709"/>
        <w:jc w:val="both"/>
        <w:rPr>
          <w:b/>
          <w:bCs/>
        </w:rPr>
      </w:pPr>
    </w:p>
    <w:p w:rsidR="001563A6" w:rsidRPr="001563A6" w:rsidRDefault="001563A6" w:rsidP="001563A6">
      <w:pPr>
        <w:pStyle w:val="Default"/>
        <w:ind w:firstLine="709"/>
        <w:jc w:val="both"/>
      </w:pPr>
      <w:r w:rsidRPr="001563A6">
        <w:rPr>
          <w:b/>
          <w:bCs/>
        </w:rPr>
        <w:t>Федеральные органы исполнительной власти и подведомствен</w:t>
      </w:r>
      <w:r w:rsidR="00784A6E">
        <w:rPr>
          <w:b/>
          <w:bCs/>
        </w:rPr>
        <w:t>ные им учреждения, органы испол</w:t>
      </w:r>
      <w:r w:rsidRPr="001563A6">
        <w:rPr>
          <w:b/>
          <w:bCs/>
        </w:rPr>
        <w:t xml:space="preserve">нительной власти Красноярского края и подведомственные им учреждения, органы управления государственных внебюджетных фондов </w:t>
      </w:r>
      <w:r w:rsidRPr="001563A6">
        <w:t>– в виде правового консультирования в устной и письменной форме по вопросам, относящимся к их компетенции</w:t>
      </w:r>
      <w:r w:rsidR="007F19ED">
        <w:t>.</w:t>
      </w:r>
      <w:r w:rsidRPr="001563A6">
        <w:t xml:space="preserve"> </w:t>
      </w:r>
    </w:p>
    <w:p w:rsidR="001563A6" w:rsidRDefault="001563A6" w:rsidP="001563A6">
      <w:pPr>
        <w:pStyle w:val="Default"/>
        <w:ind w:firstLine="709"/>
        <w:jc w:val="both"/>
      </w:pPr>
      <w:r w:rsidRPr="001563A6">
        <w:rPr>
          <w:b/>
          <w:bCs/>
        </w:rPr>
        <w:t xml:space="preserve">Уполномоченный по правам человека в Красноярском крае </w:t>
      </w:r>
      <w:r w:rsidRPr="001563A6">
        <w:t>- в виде правового консультирования в устной и письменной форме по вопросам, относящимся к его компетенции, определенной Уставным законом Красноярского края от 16.06.2016 № 10-4679 «Об Уполномоченном по правам человека в Красноярском крае»</w:t>
      </w:r>
      <w:r w:rsidR="007F19ED">
        <w:t>.</w:t>
      </w:r>
      <w:r w:rsidRPr="001563A6">
        <w:t xml:space="preserve"> </w:t>
      </w:r>
    </w:p>
    <w:p w:rsidR="001F013E" w:rsidRDefault="001F013E" w:rsidP="001F01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Pr="00C35C7C">
        <w:rPr>
          <w:rFonts w:ascii="Times New Roman" w:hAnsi="Times New Roman" w:cs="Times New Roman"/>
          <w:b/>
          <w:sz w:val="24"/>
          <w:szCs w:val="24"/>
        </w:rPr>
        <w:t>рокуратур</w:t>
      </w:r>
      <w:r>
        <w:rPr>
          <w:rFonts w:ascii="Times New Roman" w:hAnsi="Times New Roman" w:cs="Times New Roman"/>
          <w:b/>
          <w:sz w:val="24"/>
          <w:szCs w:val="24"/>
        </w:rPr>
        <w:t>а Красноярского края</w:t>
      </w:r>
      <w:r w:rsidRPr="00C35C7C">
        <w:rPr>
          <w:rFonts w:ascii="Times New Roman" w:hAnsi="Times New Roman" w:cs="Times New Roman"/>
          <w:b/>
          <w:sz w:val="24"/>
          <w:szCs w:val="24"/>
        </w:rPr>
        <w:t xml:space="preserve"> в области обеспечения граждан бесплатной юридической помощью</w:t>
      </w:r>
      <w:r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C35C7C">
        <w:rPr>
          <w:rFonts w:ascii="Times New Roman" w:hAnsi="Times New Roman" w:cs="Times New Roman"/>
          <w:sz w:val="24"/>
          <w:szCs w:val="24"/>
        </w:rPr>
        <w:t>осуществляют надзор за исполнением законов в области обеспечения граждан бесплатной юридической помощью и вправе обращаться в суд с заявлениями в защиту прав, свобод и законных интересов граждан в случаях и в порядке, которые установлены законодательством Российской Федерации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563A6" w:rsidRDefault="001563A6" w:rsidP="001563A6">
      <w:pPr>
        <w:pStyle w:val="Default"/>
        <w:ind w:firstLine="709"/>
        <w:jc w:val="both"/>
      </w:pPr>
      <w:r w:rsidRPr="001563A6">
        <w:rPr>
          <w:b/>
          <w:bCs/>
        </w:rPr>
        <w:t xml:space="preserve">Адвокаты, государственные юридические бюро </w:t>
      </w:r>
      <w:r w:rsidRPr="001563A6">
        <w:t>- в виде правового консульти</w:t>
      </w:r>
      <w:r w:rsidR="00260905">
        <w:t>рования в устной и пись</w:t>
      </w:r>
      <w:r w:rsidRPr="001563A6">
        <w:t>менной форме, составления заявлений, жалоб, ходатайств и других документов правового характера, представления интересов граждан в судах, государственных и муниципальных органах, организациях в случаях и в порядке, установленных действующим законодательством РФ</w:t>
      </w:r>
      <w:r w:rsidR="007F19ED">
        <w:t>.</w:t>
      </w:r>
      <w:r w:rsidRPr="001563A6">
        <w:t xml:space="preserve"> </w:t>
      </w:r>
    </w:p>
    <w:p w:rsidR="001F013E" w:rsidRPr="007F19ED" w:rsidRDefault="001F013E" w:rsidP="001F013E">
      <w:pPr>
        <w:pStyle w:val="Default"/>
        <w:ind w:firstLine="709"/>
        <w:jc w:val="both"/>
      </w:pPr>
      <w:r>
        <w:rPr>
          <w:b/>
          <w:bCs/>
        </w:rPr>
        <w:t>Список адвокатов</w:t>
      </w:r>
      <w:r w:rsidRPr="001563A6">
        <w:rPr>
          <w:b/>
          <w:bCs/>
        </w:rPr>
        <w:t xml:space="preserve">, </w:t>
      </w:r>
      <w:r w:rsidRPr="007F19ED">
        <w:rPr>
          <w:bCs/>
        </w:rPr>
        <w:t>оказывающих бесплатную юридическую помощь, размещен на официальном сайте агентства по обеспечению деятельности мировых судей Красноярского края - mirsud24.ru</w:t>
      </w:r>
      <w:r>
        <w:rPr>
          <w:b/>
          <w:bCs/>
        </w:rPr>
        <w:t xml:space="preserve">. </w:t>
      </w:r>
      <w:r w:rsidRPr="007F19ED">
        <w:rPr>
          <w:bCs/>
        </w:rPr>
        <w:t xml:space="preserve">Бесплатная юридическая помощь оказывается адвокатами в помещениях по месту осуществления адвокатской деятельности каждую среду с 10.00 до 16.00, обеденный перерыв с 13.00 до 14.00. </w:t>
      </w:r>
    </w:p>
    <w:p w:rsidR="001F013E" w:rsidRPr="001563A6" w:rsidRDefault="001F013E" w:rsidP="001F01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63A6">
        <w:rPr>
          <w:rFonts w:ascii="Times New Roman" w:hAnsi="Times New Roman" w:cs="Times New Roman"/>
          <w:sz w:val="24"/>
          <w:szCs w:val="24"/>
        </w:rPr>
        <w:t xml:space="preserve">По вопросам оказания бесплатной юридической помощи, в том числе по качеству оказанных услуг адвокатами, необходимо обращаться в </w:t>
      </w:r>
      <w:r w:rsidRPr="001563A6">
        <w:rPr>
          <w:rFonts w:ascii="Times New Roman" w:hAnsi="Times New Roman" w:cs="Times New Roman"/>
          <w:b/>
          <w:bCs/>
          <w:sz w:val="24"/>
          <w:szCs w:val="24"/>
        </w:rPr>
        <w:t>Агентство по обеспечению д</w:t>
      </w:r>
      <w:r>
        <w:rPr>
          <w:rFonts w:ascii="Times New Roman" w:hAnsi="Times New Roman" w:cs="Times New Roman"/>
          <w:b/>
          <w:bCs/>
          <w:sz w:val="24"/>
          <w:szCs w:val="24"/>
        </w:rPr>
        <w:t>е</w:t>
      </w:r>
      <w:r w:rsidRPr="001563A6">
        <w:rPr>
          <w:rFonts w:ascii="Times New Roman" w:hAnsi="Times New Roman" w:cs="Times New Roman"/>
          <w:b/>
          <w:bCs/>
          <w:sz w:val="24"/>
          <w:szCs w:val="24"/>
        </w:rPr>
        <w:t>ятельности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563A6">
        <w:rPr>
          <w:rFonts w:ascii="Times New Roman" w:hAnsi="Times New Roman" w:cs="Times New Roman"/>
          <w:b/>
          <w:bCs/>
          <w:sz w:val="24"/>
          <w:szCs w:val="24"/>
        </w:rPr>
        <w:t xml:space="preserve">мировых судей Красноярского края </w:t>
      </w:r>
      <w:r w:rsidRPr="001563A6">
        <w:rPr>
          <w:rFonts w:ascii="Times New Roman" w:hAnsi="Times New Roman" w:cs="Times New Roman"/>
          <w:sz w:val="24"/>
          <w:szCs w:val="24"/>
        </w:rPr>
        <w:t xml:space="preserve">по телефону (391) 221-46-27 и на сайт </w:t>
      </w:r>
      <w:proofErr w:type="spellStart"/>
      <w:r w:rsidRPr="001563A6">
        <w:rPr>
          <w:rFonts w:ascii="Times New Roman" w:hAnsi="Times New Roman" w:cs="Times New Roman"/>
          <w:b/>
          <w:bCs/>
          <w:sz w:val="24"/>
          <w:szCs w:val="24"/>
        </w:rPr>
        <w:t>www</w:t>
      </w:r>
      <w:proofErr w:type="spellEnd"/>
      <w:r w:rsidRPr="001563A6">
        <w:rPr>
          <w:rFonts w:ascii="Times New Roman" w:hAnsi="Times New Roman" w:cs="Times New Roman"/>
          <w:b/>
          <w:bCs/>
          <w:sz w:val="24"/>
          <w:szCs w:val="24"/>
        </w:rPr>
        <w:t xml:space="preserve">. mirsud24.ru, </w:t>
      </w:r>
      <w:r w:rsidRPr="001563A6">
        <w:rPr>
          <w:rFonts w:ascii="Times New Roman" w:hAnsi="Times New Roman" w:cs="Times New Roman"/>
          <w:sz w:val="24"/>
          <w:szCs w:val="24"/>
        </w:rPr>
        <w:t>а такж</w:t>
      </w:r>
      <w:r>
        <w:rPr>
          <w:rFonts w:ascii="Times New Roman" w:hAnsi="Times New Roman" w:cs="Times New Roman"/>
          <w:sz w:val="24"/>
          <w:szCs w:val="24"/>
        </w:rPr>
        <w:t>е в Адвокатскую палату Краснояр</w:t>
      </w:r>
      <w:r w:rsidRPr="001563A6">
        <w:rPr>
          <w:rFonts w:ascii="Times New Roman" w:hAnsi="Times New Roman" w:cs="Times New Roman"/>
          <w:sz w:val="24"/>
          <w:szCs w:val="24"/>
        </w:rPr>
        <w:t xml:space="preserve">ского края по телефону (391) 277-74-54 и на сайт </w:t>
      </w:r>
      <w:r w:rsidRPr="001563A6">
        <w:rPr>
          <w:rFonts w:ascii="Times New Roman" w:hAnsi="Times New Roman" w:cs="Times New Roman"/>
          <w:b/>
          <w:bCs/>
          <w:sz w:val="24"/>
          <w:szCs w:val="24"/>
        </w:rPr>
        <w:t>www.krasadvpalata.ru</w:t>
      </w:r>
    </w:p>
    <w:p w:rsidR="001563A6" w:rsidRPr="001563A6" w:rsidRDefault="001563A6" w:rsidP="001563A6">
      <w:pPr>
        <w:pStyle w:val="Default"/>
        <w:ind w:firstLine="709"/>
        <w:jc w:val="both"/>
      </w:pPr>
      <w:r w:rsidRPr="001563A6">
        <w:rPr>
          <w:b/>
          <w:bCs/>
        </w:rPr>
        <w:t xml:space="preserve">Нотариусы </w:t>
      </w:r>
      <w:r w:rsidRPr="001563A6">
        <w:t>– в виде консультирования по вопросам совершения нотариальных действий</w:t>
      </w:r>
      <w:r w:rsidR="007F19ED">
        <w:t>.</w:t>
      </w:r>
    </w:p>
    <w:p w:rsidR="001563A6" w:rsidRPr="001563A6" w:rsidRDefault="001563A6" w:rsidP="001563A6">
      <w:pPr>
        <w:pStyle w:val="Default"/>
        <w:ind w:firstLine="709"/>
        <w:jc w:val="both"/>
      </w:pPr>
      <w:r w:rsidRPr="001563A6">
        <w:rPr>
          <w:b/>
          <w:bCs/>
        </w:rPr>
        <w:t xml:space="preserve">Юридические клиники, созданные образовательными учреждениями высшего профессионального образования </w:t>
      </w:r>
      <w:r w:rsidRPr="001563A6">
        <w:t>- в виде правового консультирования в устной и письменной форме, составления заявлений, жалоб, ходатайств и других документов правового характера</w:t>
      </w:r>
      <w:r w:rsidR="007F19ED">
        <w:t>.</w:t>
      </w:r>
    </w:p>
    <w:p w:rsidR="001563A6" w:rsidRPr="001563A6" w:rsidRDefault="001563A6" w:rsidP="001563A6">
      <w:pPr>
        <w:pStyle w:val="Default"/>
        <w:ind w:firstLine="709"/>
        <w:jc w:val="both"/>
      </w:pPr>
      <w:r w:rsidRPr="001563A6">
        <w:rPr>
          <w:b/>
          <w:bCs/>
        </w:rPr>
        <w:t xml:space="preserve">Негосударственные центры бесплатной юридической помощи </w:t>
      </w:r>
      <w:r w:rsidRPr="001563A6">
        <w:t>– в виде правового консультирования в устной и письменной форме, составления заявлений, жалоб, ходатайств и других документов правового характера</w:t>
      </w:r>
      <w:r w:rsidR="007F19ED">
        <w:t>.</w:t>
      </w:r>
    </w:p>
    <w:p w:rsidR="001563A6" w:rsidRPr="007F19ED" w:rsidRDefault="001563A6" w:rsidP="001563A6">
      <w:pPr>
        <w:pStyle w:val="Default"/>
        <w:ind w:firstLine="709"/>
        <w:jc w:val="both"/>
      </w:pPr>
      <w:r w:rsidRPr="001563A6">
        <w:rPr>
          <w:b/>
          <w:bCs/>
        </w:rPr>
        <w:t xml:space="preserve">Центр по оказанию бесплатной юридической помощи - </w:t>
      </w:r>
      <w:r w:rsidRPr="007F19ED">
        <w:rPr>
          <w:bCs/>
        </w:rPr>
        <w:t xml:space="preserve">приём граждан в рамках государственной системы бесплатной юридической помощи осуществляется ежедневно в рабочие дни с 10.00 до 16.00, обеденный перерыв с 13.00 до 14.00 по адресу: г. Красноярск, ул. Красной Армии, 22. тел: +7(391) 223-18-94 </w:t>
      </w:r>
    </w:p>
    <w:p w:rsidR="007F19ED" w:rsidRDefault="007F19ED" w:rsidP="001563A6">
      <w:pPr>
        <w:pStyle w:val="Default"/>
        <w:ind w:firstLine="709"/>
        <w:jc w:val="both"/>
        <w:rPr>
          <w:b/>
          <w:bCs/>
          <w:color w:val="auto"/>
        </w:rPr>
      </w:pPr>
    </w:p>
    <w:p w:rsidR="001563A6" w:rsidRDefault="001563A6"/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b/>
          <w:bCs/>
          <w:color w:val="auto"/>
        </w:rPr>
        <w:t xml:space="preserve">ПРЕДСТАВЛЕНИЕ ИНТЕРЕСОВ ГРАЖДАН В СУДАХ, ГОСУДАРСТВЕННЫХ И МУНИЦИПАЛЬНЫХ ОРГАНАХ, ОРГАНИЗАЦИЯХ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b/>
          <w:bCs/>
          <w:color w:val="auto"/>
        </w:rPr>
        <w:t xml:space="preserve">(в соответствии с ч.3 ст. 20 ФЗ от 21.11.2011 № 324), если они являются: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t xml:space="preserve">1) </w:t>
      </w:r>
      <w:r w:rsidRPr="00E801E5">
        <w:rPr>
          <w:b/>
          <w:bCs/>
          <w:color w:val="auto"/>
        </w:rPr>
        <w:t xml:space="preserve">истцами и ответчиками </w:t>
      </w:r>
      <w:r w:rsidRPr="00E801E5">
        <w:rPr>
          <w:color w:val="auto"/>
        </w:rPr>
        <w:t xml:space="preserve">при рассмотрении судами дел о: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lastRenderedPageBreak/>
        <w:t xml:space="preserve">а) расторжении, признании недействительными сделок с недвижимым имуществом, о государственной регистрации прав на недвижимое имущество и сделок с ним и об отказе в государственной регистрации таких прав (в случае, если квартира, жилой дом или их части являются единственным жилым помещением гражданина и его семьи);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t xml:space="preserve">б) признании права на жилое помещение, предоставлении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в том числе принятых на воспитание в семьи, лиц из числа детей-сирот и детей, оставшихся без попечения родителей, расторжении и прекращении договора социального найма жилого помещения, выселении из жилого помещения (в случае, если квартира, жилой дом или их части являются единственным жилым помещением гражданина и его семьи),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помещения;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t xml:space="preserve">в) признании и сохранении права собственности на земельный участок, права постоянного бессрочного пользования, а также пожизненного наследуемого владения земельным участком (в случае, если на спорном земельном участке или его части находятся жилой дом или его часть, являющиеся единственным жилым помещением гражданина и его семьи);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t xml:space="preserve">2) </w:t>
      </w:r>
      <w:r w:rsidRPr="00E801E5">
        <w:rPr>
          <w:b/>
          <w:bCs/>
          <w:color w:val="auto"/>
        </w:rPr>
        <w:t xml:space="preserve">истцами (заявителями) </w:t>
      </w:r>
      <w:r w:rsidRPr="00E801E5">
        <w:rPr>
          <w:color w:val="auto"/>
        </w:rPr>
        <w:t xml:space="preserve">при рассмотрении судами дел: </w:t>
      </w:r>
    </w:p>
    <w:p w:rsid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t xml:space="preserve">а) о взыскании алиментов;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t xml:space="preserve">б) о возмещении вреда, причиненного смертью кормильца, увечьем или иным повреждением здоровья, связанным с трудовой деятельностью или с чрезвычайной ситуацией;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t>в) об установлении усыновления, опеки или попечительства в отношении детей-сирот и детей, оставшихся без попечения родителей, о заключении договора об осуществлении оп</w:t>
      </w:r>
      <w:r w:rsidR="00BB759C">
        <w:rPr>
          <w:color w:val="auto"/>
        </w:rPr>
        <w:t>еки или попечительства над таки</w:t>
      </w:r>
      <w:bookmarkStart w:id="0" w:name="_GoBack"/>
      <w:bookmarkEnd w:id="0"/>
      <w:r w:rsidRPr="00E801E5">
        <w:rPr>
          <w:color w:val="auto"/>
        </w:rPr>
        <w:t xml:space="preserve">ми детьми;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t xml:space="preserve">г) об обеспечении мер государственной поддержки детям-инвалидам, детям-сиротам, детям, оставшимся без попечения родителей, лицам из числа детей-сирот и детей, оставшихся без попечения родителей;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t>3) гражданами, в отношении которых судом рассматривается заявл</w:t>
      </w:r>
      <w:r w:rsidR="00EC3E9B">
        <w:rPr>
          <w:color w:val="auto"/>
        </w:rPr>
        <w:t>ение о признании их недееспособ</w:t>
      </w:r>
      <w:r w:rsidRPr="00E801E5">
        <w:rPr>
          <w:color w:val="auto"/>
        </w:rPr>
        <w:t xml:space="preserve">ными;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t xml:space="preserve">4) гражданами, пострадавшими от политических репрессий, - по вопросам, связанным с реабилитацией; </w:t>
      </w:r>
    </w:p>
    <w:p w:rsidR="00E801E5" w:rsidRPr="00E801E5" w:rsidRDefault="00E801E5" w:rsidP="00E801E5">
      <w:pPr>
        <w:pStyle w:val="Default"/>
        <w:ind w:firstLine="709"/>
        <w:jc w:val="both"/>
        <w:rPr>
          <w:color w:val="auto"/>
        </w:rPr>
      </w:pPr>
      <w:r w:rsidRPr="00E801E5">
        <w:rPr>
          <w:color w:val="auto"/>
        </w:rPr>
        <w:t>5) гражданами, в отношении которых судами рассматриваются дела о принудительной госпитализации в психиатрический стационар или продлении срока принудительной госпита</w:t>
      </w:r>
      <w:r w:rsidR="00EC3E9B">
        <w:rPr>
          <w:color w:val="auto"/>
        </w:rPr>
        <w:t>лизации в психиатрическом стаци</w:t>
      </w:r>
      <w:r w:rsidRPr="00E801E5">
        <w:rPr>
          <w:color w:val="auto"/>
        </w:rPr>
        <w:t xml:space="preserve">онаре; </w:t>
      </w:r>
    </w:p>
    <w:p w:rsidR="00E801E5" w:rsidRPr="00E801E5" w:rsidRDefault="00E801E5" w:rsidP="00E801E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01E5">
        <w:rPr>
          <w:rFonts w:ascii="Times New Roman" w:hAnsi="Times New Roman" w:cs="Times New Roman"/>
          <w:sz w:val="24"/>
          <w:szCs w:val="24"/>
        </w:rPr>
        <w:t>6) гражданами, пострадавшими от чрезвычайной ситуации, - по вопр</w:t>
      </w:r>
      <w:r w:rsidR="00EC3E9B">
        <w:rPr>
          <w:rFonts w:ascii="Times New Roman" w:hAnsi="Times New Roman" w:cs="Times New Roman"/>
          <w:sz w:val="24"/>
          <w:szCs w:val="24"/>
        </w:rPr>
        <w:t>осам, связанным с восстановлени</w:t>
      </w:r>
      <w:r w:rsidRPr="00E801E5">
        <w:rPr>
          <w:rFonts w:ascii="Times New Roman" w:hAnsi="Times New Roman" w:cs="Times New Roman"/>
          <w:sz w:val="24"/>
          <w:szCs w:val="24"/>
        </w:rPr>
        <w:t>ем имущественных прав, личных неимущественных прав, нарушенных в результате чрезвычайной ситуации, возмещением ущерба, причиненного вследствие чрезвычайной ситуации.</w:t>
      </w:r>
    </w:p>
    <w:p w:rsidR="00E801E5" w:rsidRPr="00E801E5" w:rsidRDefault="00E801E5" w:rsidP="00E801E5">
      <w:pPr>
        <w:ind w:firstLine="709"/>
        <w:jc w:val="both"/>
      </w:pPr>
    </w:p>
    <w:sectPr w:rsidR="00E801E5" w:rsidRPr="00E801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780"/>
    <w:rsid w:val="001563A6"/>
    <w:rsid w:val="001F013E"/>
    <w:rsid w:val="00260905"/>
    <w:rsid w:val="00413780"/>
    <w:rsid w:val="00702B30"/>
    <w:rsid w:val="00784A6E"/>
    <w:rsid w:val="007F19ED"/>
    <w:rsid w:val="009C7406"/>
    <w:rsid w:val="00BB759C"/>
    <w:rsid w:val="00E801E5"/>
    <w:rsid w:val="00EC3E9B"/>
    <w:rsid w:val="00F15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7DE55B-9D14-48AF-83D6-96D278837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563A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895</Words>
  <Characters>5104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Костылева Елена Владимировна</dc:creator>
  <cp:keywords/>
  <dc:description/>
  <cp:lastModifiedBy>Костылева Елена Владимировна</cp:lastModifiedBy>
  <cp:revision>13</cp:revision>
  <dcterms:created xsi:type="dcterms:W3CDTF">2023-07-13T06:56:00Z</dcterms:created>
  <dcterms:modified xsi:type="dcterms:W3CDTF">2023-07-17T09:08:00Z</dcterms:modified>
</cp:coreProperties>
</file>